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7A86D" w14:textId="77777777" w:rsidR="00B1702F" w:rsidRPr="000D4002" w:rsidRDefault="00B1702F">
      <w:pPr>
        <w:pStyle w:val="BodyText"/>
        <w:rPr>
          <w:rFonts w:ascii="Arial Rounded MT Bold" w:hAnsi="Arial Rounded MT Bold"/>
          <w:sz w:val="28"/>
          <w:szCs w:val="28"/>
        </w:rPr>
      </w:pPr>
      <w:r w:rsidRPr="000D4002">
        <w:rPr>
          <w:rFonts w:ascii="Arial Rounded MT Bold" w:hAnsi="Arial Rounded MT Bold"/>
          <w:b/>
          <w:sz w:val="28"/>
          <w:szCs w:val="28"/>
          <w:u w:val="single"/>
        </w:rPr>
        <w:t>TUBERCULIN TEST</w:t>
      </w:r>
    </w:p>
    <w:p w14:paraId="2CF51A24" w14:textId="77777777" w:rsidR="00B1702F" w:rsidRDefault="00B1702F">
      <w:pPr>
        <w:pStyle w:val="BodyText"/>
        <w:ind w:left="720"/>
      </w:pPr>
    </w:p>
    <w:p w14:paraId="51F8A7ED" w14:textId="7FD3BC04" w:rsidR="00B1702F" w:rsidRDefault="00B1702F" w:rsidP="00676122">
      <w:pPr>
        <w:pStyle w:val="BodyText"/>
        <w:jc w:val="both"/>
      </w:pPr>
      <w:r>
        <w:rPr>
          <w:b/>
        </w:rPr>
        <w:t xml:space="preserve">Proof of a negative TB test is required prior to </w:t>
      </w:r>
      <w:r w:rsidR="007762B9">
        <w:rPr>
          <w:b/>
        </w:rPr>
        <w:t>submitting Form 1 for application to complete either your UG Internship or Graduate Practicum.</w:t>
      </w:r>
      <w:r w:rsidR="00073CE0">
        <w:rPr>
          <w:b/>
        </w:rPr>
        <w:t xml:space="preserve"> </w:t>
      </w:r>
      <w:r w:rsidR="007762B9">
        <w:rPr>
          <w:b/>
        </w:rPr>
        <w:t>The</w:t>
      </w:r>
      <w:r>
        <w:rPr>
          <w:b/>
        </w:rPr>
        <w:t xml:space="preserve"> </w:t>
      </w:r>
      <w:proofErr w:type="gramStart"/>
      <w:r>
        <w:rPr>
          <w:b/>
        </w:rPr>
        <w:t xml:space="preserve">results </w:t>
      </w:r>
      <w:r w:rsidR="00612D96">
        <w:rPr>
          <w:b/>
          <w:u w:val="single"/>
        </w:rPr>
        <w:t>needs</w:t>
      </w:r>
      <w:proofErr w:type="gramEnd"/>
      <w:r w:rsidR="00612D96">
        <w:rPr>
          <w:b/>
          <w:u w:val="single"/>
        </w:rPr>
        <w:t xml:space="preserve"> to</w:t>
      </w:r>
      <w:r>
        <w:rPr>
          <w:b/>
        </w:rPr>
        <w:t xml:space="preserve"> be </w:t>
      </w:r>
      <w:r w:rsidR="00176007">
        <w:rPr>
          <w:b/>
        </w:rPr>
        <w:t xml:space="preserve">submitted </w:t>
      </w:r>
      <w:r w:rsidR="007762B9">
        <w:rPr>
          <w:b/>
        </w:rPr>
        <w:t>online to Form #1 of the UG Internship or Graduate Practicum.</w:t>
      </w:r>
      <w:r>
        <w:rPr>
          <w:b/>
        </w:rPr>
        <w:t xml:space="preserve"> </w:t>
      </w:r>
      <w:r>
        <w:t xml:space="preserve">You may go to your doctor, or you may contact the </w:t>
      </w:r>
      <w:r w:rsidR="003D2D5F">
        <w:t xml:space="preserve">CSU </w:t>
      </w:r>
      <w:r>
        <w:t>Health Services Department</w:t>
      </w:r>
      <w:r w:rsidR="00C96A7E">
        <w:t xml:space="preserve">, </w:t>
      </w:r>
      <w:r w:rsidR="00612D96">
        <w:t>2112</w:t>
      </w:r>
      <w:r w:rsidR="00C96A7E" w:rsidRPr="00C96A7E">
        <w:t xml:space="preserve"> Euclid Avenue, Room </w:t>
      </w:r>
      <w:r w:rsidR="00612D96">
        <w:t>205</w:t>
      </w:r>
      <w:r w:rsidR="00C96A7E" w:rsidRPr="00C96A7E">
        <w:t>,</w:t>
      </w:r>
      <w:r w:rsidR="00426F3F">
        <w:t xml:space="preserve"> </w:t>
      </w:r>
      <w:r>
        <w:t>at 216</w:t>
      </w:r>
      <w:r w:rsidR="0014520B">
        <w:t>.</w:t>
      </w:r>
      <w:r>
        <w:t>687</w:t>
      </w:r>
      <w:r w:rsidR="0014520B">
        <w:t>.</w:t>
      </w:r>
      <w:r>
        <w:t>3649.  If you go to your doctor,</w:t>
      </w:r>
      <w:r w:rsidR="003D2D5F">
        <w:t xml:space="preserve"> please have </w:t>
      </w:r>
      <w:r w:rsidR="00676122">
        <w:t xml:space="preserve">the </w:t>
      </w:r>
      <w:r>
        <w:t xml:space="preserve">doctor administer the </w:t>
      </w:r>
      <w:proofErr w:type="spellStart"/>
      <w:r>
        <w:t>Mantoux</w:t>
      </w:r>
      <w:proofErr w:type="spellEnd"/>
      <w:r>
        <w:t xml:space="preserve"> T.B. test and get a signed statement of</w:t>
      </w:r>
      <w:r w:rsidR="00EE7194">
        <w:t xml:space="preserve"> the</w:t>
      </w:r>
      <w:r>
        <w:t xml:space="preserve"> results</w:t>
      </w:r>
      <w:r w:rsidR="003D2D5F">
        <w:t xml:space="preserve">; </w:t>
      </w:r>
      <w:r w:rsidR="0014520B">
        <w:t>this form may be used</w:t>
      </w:r>
      <w:r w:rsidR="00B749C8">
        <w:t xml:space="preserve"> to report the results</w:t>
      </w:r>
      <w:r w:rsidR="005B2D26">
        <w:t>.</w:t>
      </w:r>
      <w:r>
        <w:t xml:space="preserve"> If you use the</w:t>
      </w:r>
      <w:r w:rsidR="003D2D5F">
        <w:t xml:space="preserve"> CSU</w:t>
      </w:r>
      <w:r>
        <w:t xml:space="preserve"> Health Services Department, these guidelines </w:t>
      </w:r>
      <w:proofErr w:type="gramStart"/>
      <w:r w:rsidR="00612D96">
        <w:t>will need</w:t>
      </w:r>
      <w:proofErr w:type="gramEnd"/>
      <w:r>
        <w:t xml:space="preserve"> be followed:</w:t>
      </w:r>
    </w:p>
    <w:p w14:paraId="4B4F0890" w14:textId="77777777" w:rsidR="00B1702F" w:rsidRDefault="00B1702F">
      <w:pPr>
        <w:pStyle w:val="BodyText"/>
        <w:ind w:left="720"/>
        <w:jc w:val="left"/>
      </w:pPr>
    </w:p>
    <w:p w14:paraId="32085182" w14:textId="77777777" w:rsidR="00B1702F" w:rsidRDefault="00B1702F">
      <w:pPr>
        <w:pStyle w:val="BodyText"/>
        <w:numPr>
          <w:ilvl w:val="0"/>
          <w:numId w:val="1"/>
        </w:numPr>
        <w:tabs>
          <w:tab w:val="clear" w:pos="360"/>
          <w:tab w:val="num" w:pos="1080"/>
        </w:tabs>
        <w:ind w:left="1080"/>
        <w:jc w:val="left"/>
      </w:pPr>
      <w:r>
        <w:t xml:space="preserve">You </w:t>
      </w:r>
      <w:r w:rsidR="00612D96">
        <w:t xml:space="preserve">have to </w:t>
      </w:r>
      <w:r>
        <w:t>be a registered CSU student.</w:t>
      </w:r>
    </w:p>
    <w:p w14:paraId="042BAFDD" w14:textId="77777777" w:rsidR="00B1702F" w:rsidRDefault="00B1702F">
      <w:pPr>
        <w:pStyle w:val="BodyText"/>
        <w:jc w:val="left"/>
      </w:pPr>
    </w:p>
    <w:p w14:paraId="1B065747" w14:textId="77777777" w:rsidR="00B1702F" w:rsidRDefault="00B1702F">
      <w:pPr>
        <w:pStyle w:val="BodyText"/>
        <w:numPr>
          <w:ilvl w:val="0"/>
          <w:numId w:val="1"/>
        </w:numPr>
        <w:tabs>
          <w:tab w:val="clear" w:pos="360"/>
          <w:tab w:val="num" w:pos="1080"/>
        </w:tabs>
        <w:ind w:left="1080"/>
        <w:jc w:val="left"/>
      </w:pPr>
      <w:r>
        <w:t xml:space="preserve">An appointment </w:t>
      </w:r>
      <w:r w:rsidR="00612D96">
        <w:t>will need to</w:t>
      </w:r>
      <w:r>
        <w:t xml:space="preserve"> be scheduled</w:t>
      </w:r>
      <w:r w:rsidR="00612D96">
        <w:t xml:space="preserve"> in advance</w:t>
      </w:r>
      <w:r>
        <w:t>.</w:t>
      </w:r>
    </w:p>
    <w:p w14:paraId="5D4EF5CA" w14:textId="77777777" w:rsidR="00B1702F" w:rsidRDefault="00B1702F">
      <w:pPr>
        <w:pStyle w:val="BodyText"/>
        <w:jc w:val="left"/>
      </w:pPr>
    </w:p>
    <w:p w14:paraId="39382CA9" w14:textId="77777777" w:rsidR="00B1702F" w:rsidRDefault="00B1702F" w:rsidP="0012260A">
      <w:pPr>
        <w:pStyle w:val="BodyText"/>
        <w:numPr>
          <w:ilvl w:val="0"/>
          <w:numId w:val="1"/>
        </w:numPr>
        <w:tabs>
          <w:tab w:val="clear" w:pos="360"/>
          <w:tab w:val="num" w:pos="1080"/>
        </w:tabs>
        <w:ind w:left="1080" w:right="720"/>
        <w:jc w:val="both"/>
      </w:pPr>
      <w:r>
        <w:t>Tests are only done on MONDAY, TUESDAY, WEDNESDAY</w:t>
      </w:r>
      <w:r w:rsidR="0012260A">
        <w:t>,</w:t>
      </w:r>
      <w:r w:rsidR="00634A58">
        <w:t xml:space="preserve"> and FRIDAY</w:t>
      </w:r>
      <w:r>
        <w:t xml:space="preserve">; students </w:t>
      </w:r>
      <w:r w:rsidR="00612D96">
        <w:t xml:space="preserve">will need to </w:t>
      </w:r>
      <w:r>
        <w:t>return to Health Services</w:t>
      </w:r>
      <w:r w:rsidR="00D803BE">
        <w:t xml:space="preserve"> </w:t>
      </w:r>
      <w:r>
        <w:t>48 hours later for the results to be read.  (</w:t>
      </w:r>
      <w:proofErr w:type="gramStart"/>
      <w:r>
        <w:t>e</w:t>
      </w:r>
      <w:proofErr w:type="gramEnd"/>
      <w:r>
        <w:t xml:space="preserve">.g., if the test is administered on Monday, the student </w:t>
      </w:r>
      <w:r w:rsidR="00612D96">
        <w:t>will need to</w:t>
      </w:r>
      <w:r>
        <w:t xml:space="preserve"> </w:t>
      </w:r>
      <w:r w:rsidR="0014520B">
        <w:t xml:space="preserve">return </w:t>
      </w:r>
      <w:r>
        <w:t>on Wednesday).</w:t>
      </w:r>
    </w:p>
    <w:p w14:paraId="3B1626E9" w14:textId="77777777" w:rsidR="00B1702F" w:rsidRDefault="00B1702F">
      <w:pPr>
        <w:pStyle w:val="BodyText"/>
        <w:jc w:val="left"/>
      </w:pPr>
    </w:p>
    <w:p w14:paraId="5BDF987A" w14:textId="77777777" w:rsidR="00B1702F" w:rsidRDefault="00B1702F">
      <w:pPr>
        <w:pStyle w:val="BodyText"/>
        <w:numPr>
          <w:ilvl w:val="0"/>
          <w:numId w:val="1"/>
        </w:numPr>
        <w:tabs>
          <w:tab w:val="clear" w:pos="360"/>
          <w:tab w:val="num" w:pos="1080"/>
        </w:tabs>
        <w:ind w:left="1080"/>
        <w:jc w:val="left"/>
      </w:pPr>
      <w:r>
        <w:t>There is a $10.00 fee for each test given.</w:t>
      </w:r>
    </w:p>
    <w:p w14:paraId="2BE96660" w14:textId="77777777" w:rsidR="00B1702F" w:rsidRDefault="00B1702F">
      <w:pPr>
        <w:pStyle w:val="BodyText"/>
        <w:jc w:val="left"/>
      </w:pPr>
    </w:p>
    <w:p w14:paraId="6009083E" w14:textId="13FC77F9" w:rsidR="00B1702F" w:rsidRDefault="00B1702F" w:rsidP="007762B9">
      <w:pPr>
        <w:pStyle w:val="BodyText"/>
        <w:numPr>
          <w:ilvl w:val="0"/>
          <w:numId w:val="1"/>
        </w:numPr>
        <w:tabs>
          <w:tab w:val="clear" w:pos="360"/>
          <w:tab w:val="num" w:pos="1080"/>
        </w:tabs>
        <w:ind w:left="1080" w:right="720"/>
        <w:jc w:val="left"/>
      </w:pPr>
      <w:r>
        <w:t xml:space="preserve">The </w:t>
      </w:r>
      <w:r w:rsidR="0014520B">
        <w:t xml:space="preserve">information </w:t>
      </w:r>
      <w:r>
        <w:t xml:space="preserve">should be completed </w:t>
      </w:r>
      <w:r w:rsidR="0014520B">
        <w:t xml:space="preserve">below </w:t>
      </w:r>
      <w:r>
        <w:t>and the ent</w:t>
      </w:r>
      <w:r w:rsidR="007762B9">
        <w:t>ire document uploaded online to your Form 1 UG Internship or Graduate Practicum Application.</w:t>
      </w:r>
    </w:p>
    <w:p w14:paraId="558E1773" w14:textId="77777777" w:rsidR="00B1702F" w:rsidRDefault="00B1702F">
      <w:pPr>
        <w:pStyle w:val="BodyText"/>
        <w:pBdr>
          <w:bottom w:val="single" w:sz="12" w:space="1" w:color="auto"/>
        </w:pBdr>
        <w:jc w:val="left"/>
      </w:pPr>
    </w:p>
    <w:p w14:paraId="47268A51" w14:textId="77777777" w:rsidR="00B1702F" w:rsidRDefault="00B1702F">
      <w:pPr>
        <w:pStyle w:val="BodyText"/>
        <w:jc w:val="left"/>
      </w:pPr>
    </w:p>
    <w:p w14:paraId="2C9522B7" w14:textId="77777777" w:rsidR="00B1702F" w:rsidRDefault="00B1702F">
      <w:pPr>
        <w:pStyle w:val="BodyText"/>
        <w:jc w:val="left"/>
      </w:pPr>
    </w:p>
    <w:p w14:paraId="6762543C" w14:textId="4AD8DAD8" w:rsidR="00B1702F" w:rsidRDefault="00B1702F">
      <w:pPr>
        <w:pStyle w:val="BodyText"/>
        <w:jc w:val="left"/>
      </w:pPr>
      <w:r>
        <w:tab/>
      </w:r>
      <w:r>
        <w:tab/>
      </w:r>
      <w:r>
        <w:tab/>
      </w:r>
      <w:r>
        <w:tab/>
      </w:r>
      <w:bookmarkStart w:id="0" w:name="_GoBack"/>
      <w:bookmarkEnd w:id="0"/>
    </w:p>
    <w:p w14:paraId="42466155" w14:textId="77777777" w:rsidR="00B1702F" w:rsidRDefault="00B1702F">
      <w:pPr>
        <w:pStyle w:val="BodyText"/>
        <w:jc w:val="left"/>
      </w:pPr>
      <w:r>
        <w:t>From:</w:t>
      </w:r>
      <w:r>
        <w:tab/>
      </w:r>
      <w:r>
        <w:tab/>
      </w:r>
      <w:r w:rsidR="00685F1A">
        <w:t xml:space="preserve"> </w:t>
      </w:r>
      <w:r w:rsidR="003356C1">
        <w:sym w:font="Wingdings" w:char="F072"/>
      </w:r>
      <w:proofErr w:type="gramStart"/>
      <w:r w:rsidR="003356C1">
        <w:t xml:space="preserve">  </w:t>
      </w:r>
      <w:r>
        <w:t>CSU</w:t>
      </w:r>
      <w:proofErr w:type="gramEnd"/>
      <w:r>
        <w:t xml:space="preserve"> Health Services</w:t>
      </w:r>
      <w:r w:rsidR="00685F1A">
        <w:tab/>
      </w:r>
      <w:r w:rsidR="000D4002">
        <w:t xml:space="preserve">        </w:t>
      </w:r>
      <w:r w:rsidR="00676122">
        <w:sym w:font="Wingdings" w:char="F072"/>
      </w:r>
      <w:r w:rsidR="00676122">
        <w:t xml:space="preserve">   </w:t>
      </w:r>
      <w:r w:rsidR="00685F1A">
        <w:t xml:space="preserve">Other Physician  </w:t>
      </w:r>
      <w:r w:rsidR="00DF5608">
        <w:t xml:space="preserve">     (</w:t>
      </w:r>
      <w:r w:rsidR="00DF5608" w:rsidRPr="00DF5608">
        <w:rPr>
          <w:i/>
        </w:rPr>
        <w:t>check only one</w:t>
      </w:r>
      <w:r w:rsidR="00DF5608">
        <w:t xml:space="preserve">)      </w:t>
      </w:r>
    </w:p>
    <w:p w14:paraId="2110C40F" w14:textId="77777777" w:rsidR="00676122" w:rsidRDefault="00676122">
      <w:pPr>
        <w:pStyle w:val="BodyText"/>
        <w:jc w:val="left"/>
      </w:pPr>
    </w:p>
    <w:p w14:paraId="1B3E468C" w14:textId="77777777" w:rsidR="00676122" w:rsidRDefault="00676122">
      <w:pPr>
        <w:pStyle w:val="BodyText"/>
        <w:jc w:val="left"/>
      </w:pPr>
    </w:p>
    <w:p w14:paraId="3F252D32" w14:textId="77777777" w:rsidR="00B1702F" w:rsidRDefault="00B1702F">
      <w:pPr>
        <w:pStyle w:val="BodyText"/>
        <w:jc w:val="left"/>
      </w:pPr>
      <w:r>
        <w:t>Student’s Name</w:t>
      </w:r>
      <w:proofErr w:type="gramStart"/>
      <w:r>
        <w:t>:_</w:t>
      </w:r>
      <w:proofErr w:type="gramEnd"/>
      <w:r>
        <w:t>___________________________________________________________________________</w:t>
      </w:r>
    </w:p>
    <w:p w14:paraId="1043A3D2" w14:textId="77777777" w:rsidR="00B1702F" w:rsidRDefault="00B1702F">
      <w:pPr>
        <w:pStyle w:val="BodyText"/>
        <w:jc w:val="left"/>
      </w:pPr>
    </w:p>
    <w:p w14:paraId="0DF05BCD" w14:textId="77777777" w:rsidR="00B1702F" w:rsidRDefault="00B1702F">
      <w:pPr>
        <w:pStyle w:val="BodyText"/>
        <w:jc w:val="left"/>
      </w:pPr>
      <w:r>
        <w:t>CSU ID#</w:t>
      </w:r>
      <w:r w:rsidR="003356C1">
        <w:t>: _________________________________________</w:t>
      </w:r>
    </w:p>
    <w:p w14:paraId="58FE76E7" w14:textId="77777777" w:rsidR="00B1702F" w:rsidRDefault="00B1702F">
      <w:pPr>
        <w:pStyle w:val="BodyText"/>
        <w:jc w:val="left"/>
      </w:pPr>
    </w:p>
    <w:p w14:paraId="352454EF" w14:textId="77777777" w:rsidR="00B1702F" w:rsidRDefault="00B1702F">
      <w:pPr>
        <w:pStyle w:val="BodyText"/>
        <w:jc w:val="left"/>
      </w:pPr>
    </w:p>
    <w:p w14:paraId="4DDB2692" w14:textId="77777777" w:rsidR="00B1702F" w:rsidRDefault="00B1702F">
      <w:pPr>
        <w:pStyle w:val="BodyText"/>
        <w:jc w:val="left"/>
      </w:pPr>
      <w:r>
        <w:t>The above student received a Mantoux T.B. test on _______________________________.</w:t>
      </w:r>
    </w:p>
    <w:p w14:paraId="6B638F65" w14:textId="77777777" w:rsidR="00B1702F" w:rsidRDefault="00B1702F">
      <w:pPr>
        <w:pStyle w:val="Body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Date</w:t>
      </w:r>
    </w:p>
    <w:p w14:paraId="65810628" w14:textId="77777777" w:rsidR="00B1702F" w:rsidRDefault="00B1702F">
      <w:pPr>
        <w:pStyle w:val="BodyText"/>
        <w:jc w:val="left"/>
      </w:pPr>
    </w:p>
    <w:p w14:paraId="21D61F19" w14:textId="77777777" w:rsidR="00B1702F" w:rsidRDefault="00B1702F">
      <w:pPr>
        <w:pStyle w:val="BodyText"/>
        <w:jc w:val="left"/>
      </w:pPr>
      <w:r>
        <w:t>It was read on _____________________________, and the results were _______________________________.</w:t>
      </w:r>
    </w:p>
    <w:p w14:paraId="2E73D182" w14:textId="77777777" w:rsidR="00B1702F" w:rsidRDefault="00B1702F">
      <w:pPr>
        <w:pStyle w:val="BodyText"/>
        <w:jc w:val="left"/>
      </w:pPr>
      <w:r>
        <w:tab/>
      </w:r>
      <w:r>
        <w:tab/>
      </w:r>
      <w:r>
        <w:tab/>
        <w:t xml:space="preserve">           Date</w:t>
      </w:r>
    </w:p>
    <w:p w14:paraId="2C393062" w14:textId="77777777" w:rsidR="00B1702F" w:rsidRDefault="00B1702F">
      <w:pPr>
        <w:pStyle w:val="BodyText"/>
        <w:ind w:left="720"/>
        <w:jc w:val="left"/>
      </w:pPr>
    </w:p>
    <w:p w14:paraId="2901F65F" w14:textId="77777777" w:rsidR="00B1702F" w:rsidRDefault="00B1702F">
      <w:pPr>
        <w:pStyle w:val="BodyText"/>
        <w:ind w:left="720"/>
        <w:jc w:val="left"/>
      </w:pPr>
    </w:p>
    <w:p w14:paraId="4B555B06" w14:textId="77777777" w:rsidR="003C2A65" w:rsidRDefault="00B1702F" w:rsidP="003C2A65">
      <w:pPr>
        <w:pStyle w:val="Heading1"/>
      </w:pPr>
      <w:r>
        <w:t>I verify that the above-named student has taken the TB Test required for Teacher Licensure</w:t>
      </w:r>
    </w:p>
    <w:p w14:paraId="2491DE15" w14:textId="77777777" w:rsidR="003C2A65" w:rsidRPr="003C2A65" w:rsidRDefault="003C2A65" w:rsidP="003C2A65"/>
    <w:p w14:paraId="0B018A7F" w14:textId="77777777" w:rsidR="00B1702F" w:rsidRDefault="00B1702F"/>
    <w:p w14:paraId="552AECD2" w14:textId="77777777" w:rsidR="00B1702F" w:rsidRDefault="00B1702F">
      <w:pPr>
        <w:pBdr>
          <w:bottom w:val="single" w:sz="12" w:space="1" w:color="auto"/>
        </w:pBdr>
      </w:pPr>
    </w:p>
    <w:p w14:paraId="6ACC2774" w14:textId="77777777" w:rsidR="00B1702F" w:rsidRDefault="00B1702F"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B1702F">
      <w:headerReference w:type="default" r:id="rId8"/>
      <w:pgSz w:w="12240" w:h="15840"/>
      <w:pgMar w:top="990" w:right="720" w:bottom="100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79BEF" w14:textId="77777777" w:rsidR="00C4794D" w:rsidRDefault="00C4794D">
      <w:r>
        <w:separator/>
      </w:r>
    </w:p>
  </w:endnote>
  <w:endnote w:type="continuationSeparator" w:id="0">
    <w:p w14:paraId="093BD520" w14:textId="77777777" w:rsidR="00C4794D" w:rsidRDefault="00C4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26DF3" w14:textId="77777777" w:rsidR="00C4794D" w:rsidRDefault="00C4794D">
      <w:r>
        <w:separator/>
      </w:r>
    </w:p>
  </w:footnote>
  <w:footnote w:type="continuationSeparator" w:id="0">
    <w:p w14:paraId="63282EC7" w14:textId="77777777" w:rsidR="00C4794D" w:rsidRDefault="00C479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3CB7A" w14:textId="59C8C80C" w:rsidR="00C96A7E" w:rsidRDefault="007762B9" w:rsidP="00C96A7E">
    <w:pPr>
      <w:pStyle w:val="Header"/>
      <w:jc w:val="right"/>
    </w:pPr>
    <w:r>
      <w:t>Spring, 2019</w:t>
    </w:r>
  </w:p>
  <w:p w14:paraId="6DBBD434" w14:textId="77777777" w:rsidR="007762B9" w:rsidRDefault="007762B9" w:rsidP="00C96A7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BB4ED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B719FF"/>
    <w:multiLevelType w:val="singleLevel"/>
    <w:tmpl w:val="E1C00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65"/>
    <w:rsid w:val="00041150"/>
    <w:rsid w:val="0007383F"/>
    <w:rsid w:val="00073CE0"/>
    <w:rsid w:val="00087942"/>
    <w:rsid w:val="000D4002"/>
    <w:rsid w:val="0012260A"/>
    <w:rsid w:val="0014520B"/>
    <w:rsid w:val="00176007"/>
    <w:rsid w:val="002A2438"/>
    <w:rsid w:val="003356C1"/>
    <w:rsid w:val="003C2A65"/>
    <w:rsid w:val="003D2D5F"/>
    <w:rsid w:val="00412305"/>
    <w:rsid w:val="00426F3F"/>
    <w:rsid w:val="004F45E0"/>
    <w:rsid w:val="005316B2"/>
    <w:rsid w:val="005542AD"/>
    <w:rsid w:val="005A1B57"/>
    <w:rsid w:val="005B2D26"/>
    <w:rsid w:val="005C7771"/>
    <w:rsid w:val="005D73D3"/>
    <w:rsid w:val="00612D96"/>
    <w:rsid w:val="006260CC"/>
    <w:rsid w:val="00634A58"/>
    <w:rsid w:val="00676122"/>
    <w:rsid w:val="00685F1A"/>
    <w:rsid w:val="006C3FA6"/>
    <w:rsid w:val="00725DF8"/>
    <w:rsid w:val="007762B9"/>
    <w:rsid w:val="007A2305"/>
    <w:rsid w:val="007B4F65"/>
    <w:rsid w:val="008139B3"/>
    <w:rsid w:val="008A341C"/>
    <w:rsid w:val="008C4390"/>
    <w:rsid w:val="00964EA3"/>
    <w:rsid w:val="0096588F"/>
    <w:rsid w:val="00AF7C8B"/>
    <w:rsid w:val="00B1702F"/>
    <w:rsid w:val="00B749C8"/>
    <w:rsid w:val="00C4794D"/>
    <w:rsid w:val="00C96A7E"/>
    <w:rsid w:val="00CA4B6B"/>
    <w:rsid w:val="00CB3650"/>
    <w:rsid w:val="00D26A72"/>
    <w:rsid w:val="00D70A2D"/>
    <w:rsid w:val="00D803BE"/>
    <w:rsid w:val="00DF5608"/>
    <w:rsid w:val="00EE7194"/>
    <w:rsid w:val="00F17A4F"/>
    <w:rsid w:val="00F90554"/>
    <w:rsid w:val="00FA53AC"/>
    <w:rsid w:val="00FA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6D0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rsid w:val="00B170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70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A2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rsid w:val="00B170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70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A2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1510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TUBERCULIN TEST</vt:lpstr>
    </vt:vector>
  </TitlesOfParts>
  <Company>Cleveland State University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TUBERCULIN TEST</dc:title>
  <dc:subject/>
  <dc:creator>lgreytak</dc:creator>
  <cp:keywords/>
  <cp:lastModifiedBy>Mary Motley</cp:lastModifiedBy>
  <cp:revision>3</cp:revision>
  <cp:lastPrinted>2009-09-28T17:10:00Z</cp:lastPrinted>
  <dcterms:created xsi:type="dcterms:W3CDTF">2018-12-04T01:01:00Z</dcterms:created>
  <dcterms:modified xsi:type="dcterms:W3CDTF">2018-12-04T22:31:00Z</dcterms:modified>
</cp:coreProperties>
</file>